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30"/>
          <w:szCs w:val="30"/>
          <w:highlight w:val="magenta"/>
          <w:lang w:val="en-US" w:eastAsia="zh-CN"/>
        </w:rPr>
      </w:pPr>
      <w:r>
        <w:rPr>
          <w:rFonts w:hint="eastAsia"/>
          <w:sz w:val="30"/>
          <w:szCs w:val="30"/>
          <w:highlight w:val="none"/>
          <w:lang w:val="en-US" w:eastAsia="zh-CN"/>
        </w:rPr>
        <w:t xml:space="preserve">原贴地址：谢谢 </w:t>
      </w:r>
      <w:r>
        <w:rPr>
          <w:rFonts w:hint="eastAsia"/>
          <w:b/>
          <w:bCs/>
          <w:sz w:val="30"/>
          <w:szCs w:val="30"/>
          <w:highlight w:val="green"/>
          <w:lang w:val="en-US" w:eastAsia="zh-CN"/>
        </w:rPr>
        <w:t>@aa66</w:t>
      </w:r>
    </w:p>
    <w:p>
      <w:pPr>
        <w:rPr>
          <w:rFonts w:hint="default" w:eastAsiaTheme="minorEastAsia"/>
          <w:highlight w:val="none"/>
          <w:lang w:val="en-US" w:eastAsia="zh-CN"/>
        </w:rPr>
      </w:pPr>
    </w:p>
    <w:p>
      <w:pPr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http://www.sosaw.com/forum.php?mod=viewthread&amp;tid=395796&amp;fromuid=220646</w:t>
      </w: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  <w:r>
        <w:rPr>
          <w:rFonts w:hint="eastAsia"/>
          <w:sz w:val="28"/>
          <w:szCs w:val="28"/>
          <w:highlight w:val="magenta"/>
        </w:rPr>
        <w:t>已经和谐的主程序：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C3271-C7M10下载链接：https://www.lanzous.com/i5az8tc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C3410-M7M59-C2616-M7M43二合一程序下载链接: https://www.lanzous.com/i5co9za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C3410-M7M59单一程序下载链接:                            https://www.lanzous.com/i5cmfmb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C2616-M7M43单一程序下载链接:                            https://www.lanzous.com/i5cmg5a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C2819-B7N14【凯立德路畅科技D7140PD双模(北斗+GPS) 修改版】下载链接: https://www.lanzous.com/i5gwzud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C2819-B7N17【凯立德路畅科技D7140PD双模(北斗+GPS) 修改版】下载链接: https://www.lanzous.com/i5h07yd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C3520-C7M08【1024x600修改版】:  https://www.lanzous.com/i5iaxxe 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C3640-C7M14(宝骏560德赛西威 AA7055)：  https://www.lanzous.com/i5kwsvg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C3640-C7M14(宝骏560修改版):                     https://www.lanzous.com/i5mehsb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C3351-C7P08(宝骏560修改版):                     https://www.lanzous.com/i5kiykh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C3640-C7M14(德赛西威 AA7055)：               https://www.lanzous.com/i5meq4b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C3640-C7P10(宝骏560修改版):                     https://www.lanzous.com/i5kiy1i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C3828-C7M07自适应卡名下载链接: https://www.lanzous.com/i59hish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K3618-L5R40自适应卡名下载链接:  https://www.lanzous.com/i56hn1c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K3658-L5R81自适应卡名下载链接:  https://www.lanzous.com/i5l6hpe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P3654-D5Q40自适应卡名下载链接: https://www.lanzous.com/i59hk1c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P3877-D5S09自适应卡名下载链接:  https://www.lanzous.com/i56sula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P3878-D5S16自适应卡名下载链接:  https://www.lanzous.com/i562sne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K6651-L5Q42自适应卡名下载链接: https://www.lanzous.com/i5vkewh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C3991-C7N06自适应卡名(DIY非卖品激活)下载地址：https://www.lanzous.com/i589qha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/>
          <w:sz w:val="28"/>
          <w:szCs w:val="28"/>
          <w:highlight w:val="magenta"/>
        </w:rPr>
      </w:pPr>
    </w:p>
    <w:p>
      <w:pPr>
        <w:rPr>
          <w:rFonts w:hint="eastAsia" w:eastAsiaTheme="minorEastAsia"/>
          <w:sz w:val="28"/>
          <w:szCs w:val="28"/>
          <w:highlight w:val="magenta"/>
          <w:lang w:val="en-US" w:eastAsia="zh-CN"/>
        </w:rPr>
      </w:pPr>
      <w:r>
        <w:rPr>
          <w:rFonts w:hint="eastAsia"/>
          <w:sz w:val="28"/>
          <w:szCs w:val="28"/>
          <w:highlight w:val="magenta"/>
        </w:rPr>
        <w:t>如下是</w:t>
      </w:r>
      <w:r>
        <w:rPr>
          <w:rFonts w:hint="eastAsia"/>
          <w:sz w:val="28"/>
          <w:szCs w:val="28"/>
          <w:highlight w:val="magenta"/>
          <w:lang w:val="en-US" w:eastAsia="zh-CN"/>
        </w:rPr>
        <w:t>官方</w:t>
      </w:r>
      <w:r>
        <w:rPr>
          <w:rFonts w:hint="eastAsia"/>
          <w:sz w:val="28"/>
          <w:szCs w:val="28"/>
          <w:highlight w:val="magenta"/>
        </w:rPr>
        <w:t>原版主程序</w:t>
      </w:r>
      <w:r>
        <w:rPr>
          <w:rFonts w:hint="eastAsia"/>
          <w:sz w:val="28"/>
          <w:szCs w:val="28"/>
          <w:highlight w:val="magenta"/>
          <w:lang w:eastAsia="zh-CN"/>
        </w:rPr>
        <w:t>（</w:t>
      </w:r>
      <w:r>
        <w:rPr>
          <w:rFonts w:hint="eastAsia"/>
          <w:sz w:val="28"/>
          <w:szCs w:val="28"/>
          <w:highlight w:val="magenta"/>
          <w:lang w:val="en-US" w:eastAsia="zh-CN"/>
        </w:rPr>
        <w:t>未和谐</w:t>
      </w:r>
      <w:r>
        <w:rPr>
          <w:rFonts w:hint="eastAsia"/>
          <w:sz w:val="28"/>
          <w:szCs w:val="28"/>
          <w:highlight w:val="magenta"/>
          <w:lang w:eastAsia="zh-CN"/>
        </w:rPr>
        <w:t>）</w:t>
      </w:r>
      <w:r>
        <w:rPr>
          <w:rFonts w:hint="eastAsia"/>
          <w:sz w:val="28"/>
          <w:szCs w:val="28"/>
          <w:highlight w:val="magenta"/>
        </w:rPr>
        <w:t xml:space="preserve"> 如有需要可以自行尝试用激活工具激活~</w:t>
      </w:r>
      <w:r>
        <w:rPr>
          <w:rFonts w:hint="eastAsia"/>
          <w:sz w:val="28"/>
          <w:szCs w:val="28"/>
          <w:highlight w:val="magenta"/>
          <w:lang w:eastAsia="zh-CN"/>
        </w:rPr>
        <w:t>（</w:t>
      </w:r>
      <w:r>
        <w:rPr>
          <w:rFonts w:hint="eastAsia"/>
          <w:sz w:val="28"/>
          <w:szCs w:val="28"/>
          <w:highlight w:val="magenta"/>
          <w:lang w:val="en-US" w:eastAsia="zh-CN"/>
        </w:rPr>
        <w:t>楼下有提供激活工具</w:t>
      </w:r>
      <w:bookmarkStart w:id="0" w:name="_GoBack"/>
      <w:bookmarkEnd w:id="0"/>
      <w:r>
        <w:rPr>
          <w:rFonts w:hint="eastAsia"/>
          <w:sz w:val="28"/>
          <w:szCs w:val="28"/>
          <w:highlight w:val="magenta"/>
          <w:lang w:eastAsia="zh-CN"/>
        </w:rPr>
        <w:t>）</w:t>
      </w:r>
    </w:p>
    <w:p>
      <w:pPr>
        <w:rPr>
          <w:rFonts w:hint="default" w:eastAsiaTheme="minorEastAsia"/>
          <w:sz w:val="28"/>
          <w:szCs w:val="28"/>
          <w:highlight w:val="magenta"/>
          <w:lang w:val="en-US" w:eastAsia="zh-CN"/>
        </w:rPr>
      </w:pPr>
      <w:r>
        <w:rPr>
          <w:rFonts w:hint="eastAsia"/>
          <w:sz w:val="28"/>
          <w:szCs w:val="28"/>
          <w:highlight w:val="magenta"/>
          <w:lang w:val="en-US" w:eastAsia="zh-CN"/>
        </w:rPr>
        <w:t>或者求助本站的</w:t>
      </w:r>
      <w:r>
        <w:rPr>
          <w:rFonts w:hint="eastAsia"/>
          <w:b/>
          <w:bCs/>
          <w:sz w:val="28"/>
          <w:szCs w:val="28"/>
          <w:highlight w:val="green"/>
          <w:lang w:val="en-US" w:eastAsia="zh-CN"/>
        </w:rPr>
        <w:t>@aa66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安卓V6.0版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http://download.careland.com.cn/app/oem/201906/3525_C7M17.zip 凯立德Android通用零售版：带无线网络+路况+一键呼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http://download.careland.com.cn/app/oem/201906/3551_C7M24.zip 凯立德电商零售版版：带无线网络+路况+一键通,安卓系统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http://download.careland.com.cn/app/oem/201906/3828_C7M07.zip 零售适配版安卓系统：无线网络，路况，一键呼，卡名、分辨率自适应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http://download.careland.com.cn/app/oem/201906/3708_D5Q05.zip PND手持机电商零售适配版安卓系统：无线网络，路况，一键呼，卡名、分辨率自适应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http://download.careland.com.cn/app/oem/201906/3658_L5R81.zip 凯立德后视镜（M550安卓专版)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http://download.careland.com.cn/app/oem/201906/3618_L5R40.zip 凯立德后视镜（M330安卓专版)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http://download.careland.com.cn/app/oem/201906/6651_L5Q42.zip 凯立德移动导航大众版安卓主程序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http://download.careland.com.cn/app/oem/201906/3806_L5Q21.zip 凯立德移动导航大众版Android K755专版（非兼容专版程序无法运行）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安卓V7.0版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http://download.careland.com.cn/app/oem/201906/3992_C7P09.zip 凯立德安卓专用版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http://download.careland.com.cn/app/oem/201906/4009_C7P07.zip 凯立德安卓版远峰专用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http://download.careland.com.cn/app/oem/201906/3654_D5Q40.zip 凯立德导航后视镜专享版V5.0 北斗+GPS+Glonass三模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http://download.careland.com.cn/app/oem/201906/3875_D5S04.zip 互联移动八零后安卓专用版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http://download.careland.com.cn/app/oem/201906/3876_D5S05.zip 互联移动八零后安卓专用版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http://download.careland.com.cn/app/oem/201906/3877_D5S09.zip 互联移动八零后安卓专用版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http://download.careland.com.cn/app/oem/201906/3878_D5S16.zip 互联移动八零后安卓专用版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http://download.careland.com.cn/app/oem/201906/2739_M7N89.zip 凯立德安卓FlyAudio飞歌专用版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http://download.careland.com.cn/app/oem/201906/6651_L5Q42.zip 凯立德专享版安卓V7.0主程序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CE系统: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http://download.careland.com.cn/app/oem/201906/1151_C7M07.zip 精能奥天专版  COM2：9600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http://download.careland.com.cn/app/oem/201906/1204_C7P08.zip 凯立德车机零售适配版V7.0主程序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http://download.careland.com.cn/app/oem/201906/1205_C7M07.zip 零售版：MIPS架构主程序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http://download.careland.com.cn/app/oem/201906/1206_D5S02.zip 凯立德C-PND普清零售版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http://download.careland.com.cn/app/oem/201906/1253_Q7M12.zip 佳艺田 COM2： 4800 800X480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http://download.careland.com.cn/app/oem/201906/1388_M7M26.zip 飞歌四合一专版 1388-2205-2623-2674  COM6：4800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http://download.careland.com.cn/app/oem/201906/1457_X5Q13.zip 欣万和公交专版 COM1: 4800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http://download.careland.com.cn/app/oem/201906/1531_C7M04.zip 好帮手D106专版 COM6：4800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http://download.careland.com.cn/app/oem/201906/1745_C7M10.zip 华阳通用CE6A01(A8) COM6：9600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http://download.careland.com.cn/app/oem/201906/2020_B7N14.zip 路畅技服佳 COM1：4800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http://download.careland.com.cn/app/oem/201906/2053_C7N06.zip 天派H8D_PA+专版  COM2：9600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http://download.careland.com.cn/app/oem/201906/2861_C7M06.zip 力华科技 COM3:4800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http://download.careland.com.cn/app/oem/201906/3058_C7M05.zip （3489）航盛 双模 3058 COM1:9600 3489 COM6:9600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http://download.careland.com.cn/app/oem/201906/3261_C7P16.zip 车联网电商适配版V7.0主程序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http://download.careland.com.cn/app/oem/201906/4033_C7P03.zip 800x480 双模 V7.0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http://download.careland.com.cn/app/oem/201906/3162_L5Q09.zip 凯立德K320 九通科技定制版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http://download.careland.com.cn/app/oem/201906/3285_L5Q11.zip 凯立德J373T专版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http://download.careland.com.cn/app/oem/201906/3310_L5Q24.zip 凯立德K310专版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http://download.careland.com.cn/app/oem/201906/3316_L5Q09.zip 凯立德专机女性专用粉色版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http://download.careland.com.cn/app/oem/201906/3319_L5Q12.zip 凯立德大众版K310T专版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http://download.careland.com.cn/app/oem/201906/3320_L5Q08.zip 凯立德专机K320-BDT（北斗专版）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http://download.careland.com.cn/app/oem/201906/3321_L5Q08.zip 凯立德专机K310大众版车机高清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http://download.careland.com.cn/app/oem/201906/3322_L5Q08.zip 凯立德专机大众版车机高清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http://download.careland.com.cn/app/oem/201906/3371_L5Q49.zip 凯立德车机高清专版K370S（带胎压监测+实时路况）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http://download.careland.com.cn/app/oem/201906/3471_L5Q11.zip 凯立德大众版K370S-HCD专版（带胎压监测+实时路况+WiFi）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http://download.careland.com.cn/app/oem/201906/3800_L5Q86.zip 凯立德大众版K380专版：带胎压监测+实时路况+WiFi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http://download.careland.com.cn/app/oem/201906/3370_L5Q12.zip 凯立德K370专享版高清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http://download.careland.com.cn/app/oem/201906/3747_C7M04.zip 电商适配版1024x600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http://download.careland.com.cn/app/oem/201906/3791_C7M03.zip 科骏达好帮手K005专版 COM1：4800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http://download.careland.com.cn/app/oem/201906/3505_Q7M07.zip 佳艺田 COM1：4800 1024x600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http://download.careland.com.cn/app/oem/201906/3707_D5S07.zip PND万能版零售主程序 800X480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http://download.careland.com.cn/app/oem/201906/3524_C7M30.zip 凯立德车联网零售主程序 800X480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spacing w:line="20" w:lineRule="atLeast"/>
        <w:rPr>
          <w:rFonts w:hint="default" w:ascii="微软雅黑" w:hAnsi="微软雅黑" w:eastAsia="微软雅黑" w:cs="微软雅黑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FF"/>
          <w:sz w:val="28"/>
          <w:szCs w:val="28"/>
          <w:lang w:val="en-US" w:eastAsia="zh-CN"/>
        </w:rPr>
        <w:t>激活工具：</w:t>
      </w:r>
    </w:p>
    <w:p>
      <w:pPr>
        <w:spacing w:line="20" w:lineRule="atLeas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color w:val="FF0000"/>
          <w:sz w:val="28"/>
          <w:szCs w:val="28"/>
        </w:rPr>
        <w:t>电脑里面运行</w:t>
      </w:r>
      <w:r>
        <w:rPr>
          <w:rFonts w:hint="eastAsia" w:ascii="微软雅黑" w:hAnsi="微软雅黑" w:eastAsia="微软雅黑" w:cs="微软雅黑"/>
          <w:color w:val="FF0000"/>
          <w:sz w:val="28"/>
          <w:szCs w:val="28"/>
          <w:lang w:val="en-US" w:eastAsia="zh-CN"/>
        </w:rPr>
        <w:t>激活工具</w:t>
      </w:r>
      <w:r>
        <w:rPr>
          <w:rFonts w:hint="eastAsia" w:ascii="微软雅黑" w:hAnsi="微软雅黑" w:eastAsia="微软雅黑" w:cs="微软雅黑"/>
          <w:color w:val="FF0000"/>
          <w:sz w:val="28"/>
          <w:szCs w:val="28"/>
        </w:rPr>
        <w:t>，输入安卓机上的特征码，计算出激活码，填入就可以成功激活</w:t>
      </w:r>
      <w:r>
        <w:rPr>
          <w:rFonts w:hint="eastAsia" w:ascii="微软雅黑" w:hAnsi="微软雅黑" w:eastAsia="微软雅黑" w:cs="微软雅黑"/>
          <w:color w:val="FF0000"/>
          <w:sz w:val="28"/>
          <w:szCs w:val="28"/>
          <w:lang w:eastAsia="zh-CN"/>
        </w:rPr>
        <w:t>（</w:t>
      </w:r>
      <w:r>
        <w:rPr>
          <w:rFonts w:hint="eastAsia" w:ascii="微软雅黑" w:hAnsi="微软雅黑" w:eastAsia="微软雅黑" w:cs="微软雅黑"/>
          <w:color w:val="FF0000"/>
          <w:sz w:val="28"/>
          <w:szCs w:val="28"/>
          <w:lang w:val="en-US" w:eastAsia="zh-CN"/>
        </w:rPr>
        <w:t>见下图</w:t>
      </w:r>
      <w:r>
        <w:rPr>
          <w:rFonts w:hint="eastAsia" w:ascii="微软雅黑" w:hAnsi="微软雅黑" w:eastAsia="微软雅黑" w:cs="微软雅黑"/>
          <w:color w:val="FF0000"/>
          <w:sz w:val="28"/>
          <w:szCs w:val="28"/>
          <w:lang w:eastAsia="zh-CN"/>
        </w:rPr>
        <w:t>）</w:t>
      </w:r>
    </w:p>
    <w:p>
      <w:pPr>
        <w:spacing w:line="20" w:lineRule="atLeast"/>
        <w:rPr>
          <w:rFonts w:hint="eastAsia" w:ascii="微软雅黑" w:hAnsi="微软雅黑" w:eastAsia="宋体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老版激活工具：</w:t>
      </w:r>
      <w:r>
        <w:rPr>
          <w:rFonts w:hint="eastAsia" w:ascii="Arial" w:hAnsi="Arial" w:eastAsia="宋体" w:cs="Arial"/>
          <w:i w:val="0"/>
          <w:caps w:val="0"/>
          <w:color w:val="3F3F3F"/>
          <w:spacing w:val="0"/>
          <w:sz w:val="21"/>
          <w:szCs w:val="21"/>
          <w:shd w:val="clear" w:fill="D0F2C3"/>
        </w:rPr>
        <w:fldChar w:fldCharType="begin"/>
      </w:r>
      <w:r>
        <w:rPr>
          <w:rFonts w:hint="eastAsia" w:ascii="Arial" w:hAnsi="Arial" w:eastAsia="宋体" w:cs="Arial"/>
          <w:i w:val="0"/>
          <w:caps w:val="0"/>
          <w:color w:val="3F3F3F"/>
          <w:spacing w:val="0"/>
          <w:sz w:val="21"/>
          <w:szCs w:val="21"/>
          <w:shd w:val="clear" w:fill="D0F2C3"/>
        </w:rPr>
        <w:instrText xml:space="preserve"> HYPERLINK "https://www.lanzous.com/i8gpvje" </w:instrText>
      </w:r>
      <w:r>
        <w:rPr>
          <w:rFonts w:hint="eastAsia" w:ascii="Arial" w:hAnsi="Arial" w:eastAsia="宋体" w:cs="Arial"/>
          <w:i w:val="0"/>
          <w:caps w:val="0"/>
          <w:color w:val="3F3F3F"/>
          <w:spacing w:val="0"/>
          <w:sz w:val="21"/>
          <w:szCs w:val="21"/>
          <w:shd w:val="clear" w:fill="D0F2C3"/>
        </w:rPr>
        <w:fldChar w:fldCharType="separate"/>
      </w:r>
      <w:r>
        <w:rPr>
          <w:rStyle w:val="4"/>
          <w:rFonts w:hint="eastAsia" w:ascii="Arial" w:hAnsi="Arial" w:eastAsia="宋体" w:cs="Arial"/>
          <w:i w:val="0"/>
          <w:caps w:val="0"/>
          <w:spacing w:val="0"/>
          <w:sz w:val="21"/>
          <w:szCs w:val="21"/>
          <w:shd w:val="clear" w:fill="D0F2C3"/>
        </w:rPr>
        <w:t>https://www.lanzous.com/i8gpvje</w:t>
      </w:r>
      <w:r>
        <w:rPr>
          <w:rFonts w:hint="eastAsia" w:ascii="Arial" w:hAnsi="Arial" w:eastAsia="宋体" w:cs="Arial"/>
          <w:i w:val="0"/>
          <w:caps w:val="0"/>
          <w:color w:val="3F3F3F"/>
          <w:spacing w:val="0"/>
          <w:sz w:val="21"/>
          <w:szCs w:val="21"/>
          <w:shd w:val="clear" w:fill="D0F2C3"/>
        </w:rPr>
        <w:fldChar w:fldCharType="end"/>
      </w:r>
    </w:p>
    <w:p>
      <w:pPr>
        <w:spacing w:line="20" w:lineRule="atLeas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drawing>
          <wp:inline distT="0" distB="0" distL="114300" distR="114300">
            <wp:extent cx="4762500" cy="2914650"/>
            <wp:effectExtent l="0" t="0" r="0" b="0"/>
            <wp:docPr id="13" name="图片 13" descr="092527vir5hduzm66x7xzx.jpg.thumb[1]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092527vir5hduzm66x7xzx.jpg.thumb[1]_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0" w:lineRule="atLeast"/>
        <w:rPr>
          <w:rFonts w:hint="eastAsia" w:ascii="微软雅黑" w:hAnsi="微软雅黑" w:eastAsia="宋体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新版激活工具：</w:t>
      </w:r>
      <w:r>
        <w:rPr>
          <w:rFonts w:hint="eastAsia" w:ascii="Arial" w:hAnsi="Arial" w:eastAsia="宋体" w:cs="Arial"/>
          <w:i w:val="0"/>
          <w:caps w:val="0"/>
          <w:color w:val="3F3F3F"/>
          <w:spacing w:val="0"/>
          <w:sz w:val="21"/>
          <w:szCs w:val="21"/>
          <w:shd w:val="clear" w:fill="D0F2C3"/>
        </w:rPr>
        <w:t>https://www.lanzous.com/i8gpuhg</w:t>
      </w:r>
      <w:r>
        <w:rPr>
          <w:rFonts w:hint="eastAsia" w:ascii="Arial" w:hAnsi="Arial" w:eastAsia="宋体" w:cs="Arial"/>
          <w:i w:val="0"/>
          <w:caps w:val="0"/>
          <w:color w:val="3F3F3F"/>
          <w:spacing w:val="0"/>
          <w:sz w:val="21"/>
          <w:szCs w:val="21"/>
          <w:shd w:val="clear" w:fill="D0F2C3"/>
          <w:lang w:val="en-US" w:eastAsia="zh-CN"/>
        </w:rPr>
        <w:t xml:space="preserve"> </w:t>
      </w:r>
    </w:p>
    <w:p>
      <w:pPr>
        <w:spacing w:line="20" w:lineRule="atLeas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drawing>
          <wp:inline distT="0" distB="0" distL="114300" distR="114300">
            <wp:extent cx="5229225" cy="2800350"/>
            <wp:effectExtent l="0" t="0" r="9525" b="0"/>
            <wp:docPr id="20" name="图片 20" descr="1578188663(1)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578188663(1)_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B2E28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hint="eastAsia" w:ascii="微软雅黑" w:hAnsi="微软雅黑" w:eastAsia="微软雅黑" w:cs="微软雅黑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84856"/>
    <w:rsid w:val="4B360BB2"/>
    <w:rsid w:val="683F0248"/>
    <w:rsid w:val="74296465"/>
    <w:rsid w:val="7708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2020-01-08T00:45:00Z</dcterms:created>
  <dc:creator>风之立</dc:creator>
  <cp:lastModifiedBy>风之立</cp:lastModifiedBy>
  <dcterms:modified xsi:type="dcterms:W3CDTF">2020-01-08T01:04:31Z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