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929" w:rsidRPr="00822929" w:rsidRDefault="00822929" w:rsidP="00822929">
      <w:pPr>
        <w:widowControl/>
        <w:jc w:val="left"/>
        <w:rPr>
          <w:rFonts w:ascii="宋体" w:eastAsia="宋体" w:hAnsi="宋体" w:cs="宋体"/>
          <w:kern w:val="0"/>
          <w:sz w:val="24"/>
        </w:rPr>
      </w:pPr>
      <w:r w:rsidRPr="00822929">
        <w:rPr>
          <w:rFonts w:ascii="宋体" w:eastAsia="宋体" w:hAnsi="宋体" w:cs="Segoe UI"/>
          <w:color w:val="00B0F0"/>
          <w:kern w:val="0"/>
          <w:sz w:val="40"/>
          <w:szCs w:val="40"/>
        </w:rPr>
        <w:t>东方慈善助手特色功能：</w:t>
      </w:r>
      <w:r w:rsidRPr="00822929">
        <w:rPr>
          <w:rFonts w:ascii="Segoe UI" w:eastAsia="宋体" w:hAnsi="Segoe UI" w:cs="Segoe UI"/>
          <w:color w:val="444444"/>
          <w:kern w:val="0"/>
          <w:szCs w:val="21"/>
        </w:rPr>
        <w:br/>
      </w:r>
      <w:r w:rsidRPr="00377CEB">
        <w:rPr>
          <w:rFonts w:asciiTheme="majorEastAsia" w:eastAsiaTheme="majorEastAsia" w:hAnsiTheme="majorEastAsia" w:cs="Segoe UI"/>
          <w:b/>
          <w:bCs/>
          <w:color w:val="FF0000"/>
          <w:kern w:val="0"/>
          <w:sz w:val="32"/>
          <w:szCs w:val="32"/>
        </w:rPr>
        <w:t>1.目前唯一免费公开抽奖节奏风暴</w:t>
      </w:r>
      <w:r w:rsidRPr="00377CEB">
        <w:rPr>
          <w:rFonts w:asciiTheme="majorEastAsia" w:eastAsiaTheme="majorEastAsia" w:hAnsiTheme="majorEastAsia" w:cs="Segoe UI"/>
          <w:color w:val="444444"/>
          <w:kern w:val="0"/>
          <w:szCs w:val="21"/>
        </w:rPr>
        <w:br/>
      </w:r>
      <w:r w:rsidRPr="00377CEB">
        <w:rPr>
          <w:rFonts w:asciiTheme="majorEastAsia" w:eastAsiaTheme="majorEastAsia" w:hAnsiTheme="majorEastAsia" w:cs="Segoe UI"/>
          <w:b/>
          <w:bCs/>
          <w:color w:val="FFA500"/>
          <w:kern w:val="0"/>
          <w:sz w:val="32"/>
          <w:szCs w:val="32"/>
        </w:rPr>
        <w:t>2.程序自带验证码识别（登陆验证码，抽奖验证码全都不用愁）</w:t>
      </w:r>
      <w:r w:rsidRPr="00377CEB">
        <w:rPr>
          <w:rFonts w:asciiTheme="majorEastAsia" w:eastAsiaTheme="majorEastAsia" w:hAnsiTheme="majorEastAsia" w:cs="Segoe UI"/>
          <w:color w:val="444444"/>
          <w:kern w:val="0"/>
          <w:szCs w:val="21"/>
        </w:rPr>
        <w:br/>
      </w:r>
      <w:r w:rsidRPr="00377CEB">
        <w:rPr>
          <w:rFonts w:asciiTheme="majorEastAsia" w:eastAsiaTheme="majorEastAsia" w:hAnsiTheme="majorEastAsia" w:cs="Segoe UI"/>
          <w:b/>
          <w:bCs/>
          <w:color w:val="292934"/>
          <w:kern w:val="0"/>
          <w:sz w:val="32"/>
          <w:szCs w:val="32"/>
        </w:rPr>
        <w:t>3.自动参与</w:t>
      </w:r>
      <w:proofErr w:type="gramStart"/>
      <w:r w:rsidRPr="00377CEB">
        <w:rPr>
          <w:rFonts w:asciiTheme="majorEastAsia" w:eastAsiaTheme="majorEastAsia" w:hAnsiTheme="majorEastAsia" w:cs="Segoe UI"/>
          <w:b/>
          <w:bCs/>
          <w:color w:val="292934"/>
          <w:kern w:val="0"/>
          <w:sz w:val="32"/>
          <w:szCs w:val="32"/>
        </w:rPr>
        <w:t>直播区</w:t>
      </w:r>
      <w:proofErr w:type="gramEnd"/>
      <w:r w:rsidRPr="00377CEB">
        <w:rPr>
          <w:rFonts w:asciiTheme="majorEastAsia" w:eastAsiaTheme="majorEastAsia" w:hAnsiTheme="majorEastAsia" w:cs="Segoe UI"/>
          <w:b/>
          <w:bCs/>
          <w:color w:val="292934"/>
          <w:kern w:val="0"/>
          <w:sz w:val="32"/>
          <w:szCs w:val="32"/>
        </w:rPr>
        <w:t>大型活动宝箱抽奖(分区广播:大楼 小金人 全站广播:小电视 宝箱抽奖=实物抽奖B</w:t>
      </w:r>
      <w:proofErr w:type="gramStart"/>
      <w:r w:rsidRPr="00377CEB">
        <w:rPr>
          <w:rFonts w:asciiTheme="majorEastAsia" w:eastAsiaTheme="majorEastAsia" w:hAnsiTheme="majorEastAsia" w:cs="Segoe UI"/>
          <w:b/>
          <w:bCs/>
          <w:color w:val="292934"/>
          <w:kern w:val="0"/>
          <w:sz w:val="32"/>
          <w:szCs w:val="32"/>
        </w:rPr>
        <w:t>站跟第三</w:t>
      </w:r>
      <w:proofErr w:type="gramEnd"/>
      <w:r w:rsidRPr="00377CEB">
        <w:rPr>
          <w:rFonts w:asciiTheme="majorEastAsia" w:eastAsiaTheme="majorEastAsia" w:hAnsiTheme="majorEastAsia" w:cs="Segoe UI"/>
          <w:b/>
          <w:bCs/>
          <w:color w:val="292934"/>
          <w:kern w:val="0"/>
          <w:sz w:val="32"/>
          <w:szCs w:val="32"/>
        </w:rPr>
        <w:t>方平台开启的实物抽奖)</w:t>
      </w:r>
      <w:r w:rsidRPr="00377CEB">
        <w:rPr>
          <w:rFonts w:asciiTheme="majorEastAsia" w:eastAsiaTheme="majorEastAsia" w:hAnsiTheme="majorEastAsia" w:cs="Segoe UI"/>
          <w:color w:val="444444"/>
          <w:kern w:val="0"/>
          <w:szCs w:val="21"/>
        </w:rPr>
        <w:br/>
      </w:r>
      <w:r w:rsidRPr="00377CEB">
        <w:rPr>
          <w:rFonts w:asciiTheme="majorEastAsia" w:eastAsiaTheme="majorEastAsia" w:hAnsiTheme="majorEastAsia" w:cs="Segoe UI"/>
          <w:b/>
          <w:bCs/>
          <w:color w:val="00FF00"/>
          <w:kern w:val="0"/>
          <w:sz w:val="32"/>
          <w:szCs w:val="32"/>
        </w:rPr>
        <w:t>4.绕过</w:t>
      </w:r>
      <w:proofErr w:type="gramStart"/>
      <w:r w:rsidRPr="00377CEB">
        <w:rPr>
          <w:rFonts w:asciiTheme="majorEastAsia" w:eastAsiaTheme="majorEastAsia" w:hAnsiTheme="majorEastAsia" w:cs="Segoe UI"/>
          <w:b/>
          <w:bCs/>
          <w:color w:val="00FF00"/>
          <w:kern w:val="0"/>
          <w:sz w:val="32"/>
          <w:szCs w:val="32"/>
        </w:rPr>
        <w:t>直播区</w:t>
      </w:r>
      <w:proofErr w:type="gramEnd"/>
      <w:r w:rsidRPr="00377CEB">
        <w:rPr>
          <w:rFonts w:asciiTheme="majorEastAsia" w:eastAsiaTheme="majorEastAsia" w:hAnsiTheme="majorEastAsia" w:cs="Segoe UI"/>
          <w:b/>
          <w:bCs/>
          <w:color w:val="00FF00"/>
          <w:kern w:val="0"/>
          <w:sz w:val="32"/>
          <w:szCs w:val="32"/>
        </w:rPr>
        <w:t>小黑屋</w:t>
      </w:r>
      <w:r w:rsidRPr="00377CEB">
        <w:rPr>
          <w:rFonts w:asciiTheme="majorEastAsia" w:eastAsiaTheme="majorEastAsia" w:hAnsiTheme="majorEastAsia" w:cs="Calibri"/>
          <w:b/>
          <w:bCs/>
          <w:color w:val="00FF00"/>
          <w:kern w:val="0"/>
          <w:sz w:val="32"/>
          <w:szCs w:val="32"/>
        </w:rPr>
        <w:t> </w:t>
      </w:r>
      <w:r w:rsidRPr="00377CEB">
        <w:rPr>
          <w:rFonts w:asciiTheme="majorEastAsia" w:eastAsiaTheme="majorEastAsia" w:hAnsiTheme="majorEastAsia" w:cs="Segoe UI"/>
          <w:b/>
          <w:bCs/>
          <w:color w:val="00FF00"/>
          <w:kern w:val="0"/>
          <w:sz w:val="32"/>
          <w:szCs w:val="32"/>
        </w:rPr>
        <w:t xml:space="preserve"> (绕过小黑屋强制操作,如果您是B</w:t>
      </w:r>
      <w:proofErr w:type="gramStart"/>
      <w:r w:rsidRPr="00377CEB">
        <w:rPr>
          <w:rFonts w:asciiTheme="majorEastAsia" w:eastAsiaTheme="majorEastAsia" w:hAnsiTheme="majorEastAsia" w:cs="Segoe UI"/>
          <w:b/>
          <w:bCs/>
          <w:color w:val="00FF00"/>
          <w:kern w:val="0"/>
          <w:sz w:val="32"/>
          <w:szCs w:val="32"/>
        </w:rPr>
        <w:t>站限制</w:t>
      </w:r>
      <w:proofErr w:type="gramEnd"/>
      <w:r w:rsidRPr="00377CEB">
        <w:rPr>
          <w:rFonts w:asciiTheme="majorEastAsia" w:eastAsiaTheme="majorEastAsia" w:hAnsiTheme="majorEastAsia" w:cs="Segoe UI"/>
          <w:b/>
          <w:bCs/>
          <w:color w:val="00FF00"/>
          <w:kern w:val="0"/>
          <w:sz w:val="32"/>
          <w:szCs w:val="32"/>
        </w:rPr>
        <w:t>抽奖了可以越权操作可以继续抽奖和领取宝箱等操作)</w:t>
      </w:r>
      <w:r w:rsidRPr="00377CEB">
        <w:rPr>
          <w:rFonts w:asciiTheme="majorEastAsia" w:eastAsiaTheme="majorEastAsia" w:hAnsiTheme="majorEastAsia" w:cs="Segoe UI"/>
          <w:color w:val="444444"/>
          <w:kern w:val="0"/>
          <w:szCs w:val="21"/>
        </w:rPr>
        <w:br/>
      </w:r>
      <w:r w:rsidRPr="00377CEB">
        <w:rPr>
          <w:rFonts w:asciiTheme="majorEastAsia" w:eastAsiaTheme="majorEastAsia" w:hAnsiTheme="majorEastAsia" w:cs="Segoe UI"/>
          <w:b/>
          <w:bCs/>
          <w:color w:val="007FFF"/>
          <w:kern w:val="0"/>
          <w:sz w:val="32"/>
          <w:szCs w:val="32"/>
        </w:rPr>
        <w:t>5.自动领取总督舰长上船亲密度 (总督=佩戴粉丝勋章+20亲密度 舰长=佩戴粉丝勋章+1亲密度)</w:t>
      </w:r>
      <w:r w:rsidRPr="00377CEB">
        <w:rPr>
          <w:rFonts w:asciiTheme="majorEastAsia" w:eastAsiaTheme="majorEastAsia" w:hAnsiTheme="majorEastAsia" w:cs="Segoe UI"/>
          <w:color w:val="444444"/>
          <w:kern w:val="0"/>
          <w:szCs w:val="21"/>
        </w:rPr>
        <w:br/>
      </w:r>
      <w:r w:rsidRPr="00377CEB">
        <w:rPr>
          <w:rFonts w:asciiTheme="majorEastAsia" w:eastAsiaTheme="majorEastAsia" w:hAnsiTheme="majorEastAsia" w:cs="Segoe UI"/>
          <w:b/>
          <w:bCs/>
          <w:color w:val="0000FF"/>
          <w:kern w:val="0"/>
          <w:sz w:val="32"/>
          <w:szCs w:val="32"/>
        </w:rPr>
        <w:t xml:space="preserve">6.自动完成主站每日任务(每日任务 </w:t>
      </w:r>
      <w:proofErr w:type="gramStart"/>
      <w:r w:rsidRPr="00377CEB">
        <w:rPr>
          <w:rFonts w:asciiTheme="majorEastAsia" w:eastAsiaTheme="majorEastAsia" w:hAnsiTheme="majorEastAsia" w:cs="Segoe UI"/>
          <w:b/>
          <w:bCs/>
          <w:color w:val="0000FF"/>
          <w:kern w:val="0"/>
          <w:sz w:val="32"/>
          <w:szCs w:val="32"/>
        </w:rPr>
        <w:t>直播区</w:t>
      </w:r>
      <w:proofErr w:type="gramEnd"/>
      <w:r w:rsidRPr="00377CEB">
        <w:rPr>
          <w:rFonts w:asciiTheme="majorEastAsia" w:eastAsiaTheme="majorEastAsia" w:hAnsiTheme="majorEastAsia" w:cs="Segoe UI"/>
          <w:b/>
          <w:bCs/>
          <w:color w:val="0000FF"/>
          <w:kern w:val="0"/>
          <w:sz w:val="32"/>
          <w:szCs w:val="32"/>
        </w:rPr>
        <w:t>(签到,</w:t>
      </w:r>
      <w:proofErr w:type="gramStart"/>
      <w:r w:rsidRPr="00377CEB">
        <w:rPr>
          <w:rFonts w:asciiTheme="majorEastAsia" w:eastAsiaTheme="majorEastAsia" w:hAnsiTheme="majorEastAsia" w:cs="Segoe UI"/>
          <w:b/>
          <w:bCs/>
          <w:color w:val="0000FF"/>
          <w:kern w:val="0"/>
          <w:sz w:val="32"/>
          <w:szCs w:val="32"/>
        </w:rPr>
        <w:t>应援团</w:t>
      </w:r>
      <w:proofErr w:type="gramEnd"/>
      <w:r w:rsidRPr="00377CEB">
        <w:rPr>
          <w:rFonts w:asciiTheme="majorEastAsia" w:eastAsiaTheme="majorEastAsia" w:hAnsiTheme="majorEastAsia" w:cs="Segoe UI"/>
          <w:b/>
          <w:bCs/>
          <w:color w:val="0000FF"/>
          <w:kern w:val="0"/>
          <w:sz w:val="32"/>
          <w:szCs w:val="32"/>
        </w:rPr>
        <w:t>签到,领取瓜子宝箱,每日包裹,每日任务) 主站区(登录经验+硬币,每日观看视频,每日分享视频,每日投币5个))</w:t>
      </w:r>
      <w:r w:rsidRPr="00377CEB">
        <w:rPr>
          <w:rFonts w:asciiTheme="majorEastAsia" w:eastAsiaTheme="majorEastAsia" w:hAnsiTheme="majorEastAsia" w:cs="Segoe UI"/>
          <w:color w:val="444444"/>
          <w:kern w:val="0"/>
          <w:szCs w:val="21"/>
        </w:rPr>
        <w:br/>
      </w:r>
      <w:r w:rsidRPr="00377CEB">
        <w:rPr>
          <w:rFonts w:asciiTheme="majorEastAsia" w:eastAsiaTheme="majorEastAsia" w:hAnsiTheme="majorEastAsia" w:cs="Segoe UI"/>
          <w:b/>
          <w:bCs/>
          <w:color w:val="8B00FF"/>
          <w:kern w:val="0"/>
          <w:sz w:val="32"/>
          <w:szCs w:val="32"/>
        </w:rPr>
        <w:t>7.主站风纪委员会AI级投票(B站主站小黑屋投票功能,智能投票根据票数多的进行投票)</w:t>
      </w:r>
      <w:r w:rsidRPr="00377CEB">
        <w:rPr>
          <w:rFonts w:asciiTheme="majorEastAsia" w:eastAsiaTheme="majorEastAsia" w:hAnsiTheme="majorEastAsia" w:cs="Segoe UI"/>
          <w:color w:val="444444"/>
          <w:kern w:val="0"/>
          <w:szCs w:val="21"/>
        </w:rPr>
        <w:br/>
      </w:r>
      <w:r w:rsidRPr="00822929">
        <w:rPr>
          <w:rFonts w:ascii="宋体" w:eastAsia="宋体" w:hAnsi="宋体" w:cs="Segoe UI"/>
          <w:color w:val="292934"/>
          <w:kern w:val="0"/>
          <w:sz w:val="36"/>
          <w:szCs w:val="36"/>
        </w:rPr>
        <w:t>东方慈善助手基础功能：</w:t>
      </w:r>
      <w:r w:rsidRPr="00822929">
        <w:rPr>
          <w:rFonts w:ascii="Segoe UI" w:eastAsia="宋体" w:hAnsi="Segoe UI" w:cs="Segoe UI"/>
          <w:color w:val="444444"/>
          <w:kern w:val="0"/>
          <w:szCs w:val="21"/>
        </w:rPr>
        <w:br/>
      </w:r>
      <w:r w:rsidRPr="00822929">
        <w:rPr>
          <w:rFonts w:ascii="Calibri" w:eastAsia="宋体" w:hAnsi="Calibri" w:cs="Calibri"/>
          <w:color w:val="444444"/>
          <w:kern w:val="0"/>
          <w:sz w:val="28"/>
          <w:szCs w:val="28"/>
        </w:rPr>
        <w:t>1.</w:t>
      </w:r>
      <w:r w:rsidRPr="00822929">
        <w:rPr>
          <w:rFonts w:ascii="宋体" w:eastAsia="宋体" w:hAnsi="宋体" w:cs="宋体"/>
          <w:color w:val="444444"/>
          <w:kern w:val="0"/>
          <w:sz w:val="28"/>
          <w:szCs w:val="28"/>
        </w:rPr>
        <w:t>模拟真人观看</w:t>
      </w:r>
      <w:r w:rsidRPr="00822929">
        <w:rPr>
          <w:rFonts w:ascii="Segoe UI" w:eastAsia="宋体" w:hAnsi="Segoe UI" w:cs="Segoe UI"/>
          <w:color w:val="444444"/>
          <w:kern w:val="0"/>
          <w:sz w:val="28"/>
          <w:szCs w:val="28"/>
        </w:rPr>
        <w:t>B</w:t>
      </w:r>
      <w:r w:rsidRPr="00822929">
        <w:rPr>
          <w:rFonts w:ascii="宋体" w:eastAsia="宋体" w:hAnsi="宋体" w:cs="宋体"/>
          <w:color w:val="444444"/>
          <w:kern w:val="0"/>
          <w:sz w:val="28"/>
          <w:szCs w:val="28"/>
        </w:rPr>
        <w:t>站直播，获取用户在线经验（</w:t>
      </w:r>
      <w:proofErr w:type="gramStart"/>
      <w:r w:rsidRPr="00822929">
        <w:rPr>
          <w:rFonts w:ascii="宋体" w:eastAsia="宋体" w:hAnsi="宋体" w:cs="宋体"/>
          <w:color w:val="444444"/>
          <w:kern w:val="0"/>
          <w:sz w:val="28"/>
          <w:szCs w:val="28"/>
        </w:rPr>
        <w:t>直播区</w:t>
      </w:r>
      <w:proofErr w:type="gramEnd"/>
      <w:r w:rsidRPr="00822929">
        <w:rPr>
          <w:rFonts w:ascii="宋体" w:eastAsia="宋体" w:hAnsi="宋体" w:cs="宋体"/>
          <w:color w:val="444444"/>
          <w:kern w:val="0"/>
          <w:sz w:val="28"/>
          <w:szCs w:val="28"/>
        </w:rPr>
        <w:t>姥爷特权）</w:t>
      </w:r>
      <w:r w:rsidRPr="00822929">
        <w:rPr>
          <w:rFonts w:ascii="宋体" w:eastAsia="宋体" w:hAnsi="宋体" w:cs="宋体" w:hint="eastAsia"/>
          <w:color w:val="444444"/>
          <w:kern w:val="0"/>
          <w:sz w:val="28"/>
          <w:szCs w:val="28"/>
        </w:rPr>
        <w:t>（部分小号也会有增长经验的时候）</w:t>
      </w:r>
      <w:r w:rsidRPr="00822929">
        <w:rPr>
          <w:rFonts w:ascii="Segoe UI" w:eastAsia="宋体" w:hAnsi="Segoe UI" w:cs="Segoe UI"/>
          <w:color w:val="444444"/>
          <w:kern w:val="0"/>
          <w:szCs w:val="21"/>
        </w:rPr>
        <w:br/>
      </w:r>
      <w:r w:rsidRPr="00822929">
        <w:rPr>
          <w:rFonts w:ascii="Calibri" w:eastAsia="宋体" w:hAnsi="Calibri" w:cs="Calibri"/>
          <w:color w:val="444444"/>
          <w:kern w:val="0"/>
          <w:sz w:val="28"/>
          <w:szCs w:val="28"/>
        </w:rPr>
        <w:t>2.</w:t>
      </w:r>
      <w:proofErr w:type="gramStart"/>
      <w:r w:rsidRPr="00822929">
        <w:rPr>
          <w:rFonts w:ascii="宋体" w:eastAsia="宋体" w:hAnsi="宋体" w:cs="宋体"/>
          <w:color w:val="444444"/>
          <w:kern w:val="0"/>
          <w:sz w:val="28"/>
          <w:szCs w:val="28"/>
        </w:rPr>
        <w:t>直播区每日</w:t>
      </w:r>
      <w:proofErr w:type="gramEnd"/>
      <w:r w:rsidRPr="00822929">
        <w:rPr>
          <w:rFonts w:ascii="宋体" w:eastAsia="宋体" w:hAnsi="宋体" w:cs="宋体"/>
          <w:color w:val="444444"/>
          <w:kern w:val="0"/>
          <w:sz w:val="28"/>
          <w:szCs w:val="28"/>
        </w:rPr>
        <w:t>自动签到</w:t>
      </w:r>
      <w:r w:rsidRPr="00822929">
        <w:rPr>
          <w:rFonts w:ascii="Segoe UI" w:eastAsia="宋体" w:hAnsi="Segoe UI" w:cs="Segoe UI"/>
          <w:color w:val="444444"/>
          <w:kern w:val="0"/>
          <w:szCs w:val="21"/>
        </w:rPr>
        <w:br/>
      </w:r>
      <w:r w:rsidRPr="00822929">
        <w:rPr>
          <w:rFonts w:ascii="Calibri" w:eastAsia="宋体" w:hAnsi="Calibri" w:cs="Calibri"/>
          <w:color w:val="444444"/>
          <w:kern w:val="0"/>
          <w:sz w:val="28"/>
          <w:szCs w:val="28"/>
        </w:rPr>
        <w:t>3.</w:t>
      </w:r>
      <w:proofErr w:type="gramStart"/>
      <w:r w:rsidRPr="00822929">
        <w:rPr>
          <w:rFonts w:ascii="宋体" w:eastAsia="宋体" w:hAnsi="宋体" w:cs="宋体"/>
          <w:color w:val="444444"/>
          <w:kern w:val="0"/>
          <w:sz w:val="28"/>
          <w:szCs w:val="28"/>
        </w:rPr>
        <w:t>直播区应援团</w:t>
      </w:r>
      <w:proofErr w:type="gramEnd"/>
      <w:r w:rsidRPr="00822929">
        <w:rPr>
          <w:rFonts w:ascii="宋体" w:eastAsia="宋体" w:hAnsi="宋体" w:cs="宋体"/>
          <w:color w:val="444444"/>
          <w:kern w:val="0"/>
          <w:sz w:val="28"/>
          <w:szCs w:val="28"/>
        </w:rPr>
        <w:t>自动签到</w:t>
      </w:r>
      <w:r w:rsidRPr="00822929">
        <w:rPr>
          <w:rFonts w:ascii="Segoe UI" w:eastAsia="宋体" w:hAnsi="Segoe UI" w:cs="Segoe UI"/>
          <w:color w:val="444444"/>
          <w:kern w:val="0"/>
          <w:szCs w:val="21"/>
        </w:rPr>
        <w:br/>
      </w:r>
      <w:r w:rsidRPr="00822929">
        <w:rPr>
          <w:rFonts w:ascii="Calibri" w:eastAsia="宋体" w:hAnsi="Calibri" w:cs="Calibri"/>
          <w:color w:val="444444"/>
          <w:kern w:val="0"/>
          <w:sz w:val="28"/>
          <w:szCs w:val="28"/>
        </w:rPr>
        <w:t>4.</w:t>
      </w:r>
      <w:r w:rsidRPr="00822929">
        <w:rPr>
          <w:rFonts w:ascii="宋体" w:eastAsia="宋体" w:hAnsi="宋体" w:cs="宋体"/>
          <w:color w:val="444444"/>
          <w:kern w:val="0"/>
          <w:sz w:val="28"/>
          <w:szCs w:val="28"/>
        </w:rPr>
        <w:t>银瓜子宝箱自动领取</w:t>
      </w:r>
      <w:r w:rsidRPr="00822929">
        <w:rPr>
          <w:rFonts w:ascii="Segoe UI" w:eastAsia="宋体" w:hAnsi="Segoe UI" w:cs="Segoe UI"/>
          <w:color w:val="444444"/>
          <w:kern w:val="0"/>
          <w:szCs w:val="21"/>
        </w:rPr>
        <w:br/>
      </w:r>
      <w:r w:rsidRPr="00822929">
        <w:rPr>
          <w:rFonts w:ascii="Calibri" w:eastAsia="宋体" w:hAnsi="Calibri" w:cs="Calibri"/>
          <w:color w:val="444444"/>
          <w:kern w:val="0"/>
          <w:sz w:val="28"/>
          <w:szCs w:val="28"/>
        </w:rPr>
        <w:lastRenderedPageBreak/>
        <w:t>5.</w:t>
      </w:r>
      <w:r w:rsidRPr="00822929">
        <w:rPr>
          <w:rFonts w:ascii="宋体" w:eastAsia="宋体" w:hAnsi="宋体" w:cs="宋体"/>
          <w:color w:val="444444"/>
          <w:kern w:val="0"/>
          <w:sz w:val="28"/>
          <w:szCs w:val="28"/>
        </w:rPr>
        <w:t>自动抽取小电视及活动</w:t>
      </w:r>
      <w:proofErr w:type="gramStart"/>
      <w:r w:rsidRPr="00822929">
        <w:rPr>
          <w:rFonts w:ascii="宋体" w:eastAsia="宋体" w:hAnsi="宋体" w:cs="宋体"/>
          <w:color w:val="444444"/>
          <w:kern w:val="0"/>
          <w:sz w:val="28"/>
          <w:szCs w:val="28"/>
        </w:rPr>
        <w:t>高能辣条</w:t>
      </w:r>
      <w:proofErr w:type="gramEnd"/>
      <w:r w:rsidRPr="00822929">
        <w:rPr>
          <w:rFonts w:ascii="Segoe UI" w:eastAsia="宋体" w:hAnsi="Segoe UI" w:cs="Segoe UI"/>
          <w:color w:val="444444"/>
          <w:kern w:val="0"/>
          <w:szCs w:val="21"/>
        </w:rPr>
        <w:br/>
      </w:r>
      <w:r w:rsidRPr="00822929">
        <w:rPr>
          <w:rFonts w:ascii="Calibri" w:eastAsia="宋体" w:hAnsi="Calibri" w:cs="Calibri"/>
          <w:color w:val="444444"/>
          <w:kern w:val="0"/>
          <w:sz w:val="28"/>
          <w:szCs w:val="28"/>
        </w:rPr>
        <w:t>6.</w:t>
      </w:r>
      <w:r w:rsidRPr="00822929">
        <w:rPr>
          <w:rFonts w:ascii="宋体" w:eastAsia="宋体" w:hAnsi="宋体" w:cs="宋体"/>
          <w:color w:val="444444"/>
          <w:kern w:val="0"/>
          <w:sz w:val="28"/>
          <w:szCs w:val="28"/>
        </w:rPr>
        <w:t>每日自动银瓜子兑换主站硬币（可选）</w:t>
      </w:r>
      <w:r w:rsidRPr="00822929">
        <w:rPr>
          <w:rFonts w:ascii="Segoe UI" w:eastAsia="宋体" w:hAnsi="Segoe UI" w:cs="Segoe UI"/>
          <w:color w:val="444444"/>
          <w:kern w:val="0"/>
          <w:szCs w:val="21"/>
        </w:rPr>
        <w:br/>
      </w:r>
      <w:r w:rsidRPr="00822929">
        <w:rPr>
          <w:rFonts w:ascii="Calibri" w:eastAsia="宋体" w:hAnsi="Calibri" w:cs="Calibri"/>
          <w:color w:val="444444"/>
          <w:kern w:val="0"/>
          <w:sz w:val="28"/>
          <w:szCs w:val="28"/>
        </w:rPr>
        <w:t>7.</w:t>
      </w:r>
      <w:r w:rsidRPr="00822929">
        <w:rPr>
          <w:rFonts w:ascii="宋体" w:eastAsia="宋体" w:hAnsi="宋体" w:cs="宋体"/>
          <w:color w:val="444444"/>
          <w:kern w:val="0"/>
          <w:sz w:val="28"/>
          <w:szCs w:val="28"/>
        </w:rPr>
        <w:t>每日自动主站硬币兑换银瓜子（可选）</w:t>
      </w:r>
      <w:r w:rsidRPr="00822929">
        <w:rPr>
          <w:rFonts w:ascii="Segoe UI" w:eastAsia="宋体" w:hAnsi="Segoe UI" w:cs="Segoe UI"/>
          <w:color w:val="444444"/>
          <w:kern w:val="0"/>
          <w:szCs w:val="21"/>
        </w:rPr>
        <w:br/>
      </w:r>
      <w:r w:rsidRPr="00822929">
        <w:rPr>
          <w:rFonts w:ascii="Calibri" w:eastAsia="宋体" w:hAnsi="Calibri" w:cs="Calibri"/>
          <w:color w:val="444444"/>
          <w:kern w:val="0"/>
          <w:sz w:val="28"/>
          <w:szCs w:val="28"/>
        </w:rPr>
        <w:t>8.</w:t>
      </w:r>
      <w:r w:rsidRPr="00822929">
        <w:rPr>
          <w:rFonts w:ascii="宋体" w:eastAsia="宋体" w:hAnsi="宋体" w:cs="宋体"/>
          <w:color w:val="444444"/>
          <w:kern w:val="0"/>
          <w:sz w:val="28"/>
          <w:szCs w:val="28"/>
        </w:rPr>
        <w:t>自动赠送将过期的包裹礼物</w:t>
      </w:r>
      <w:r w:rsidRPr="00822929">
        <w:rPr>
          <w:rFonts w:ascii="Segoe UI" w:eastAsia="宋体" w:hAnsi="Segoe UI" w:cs="Segoe UI"/>
          <w:color w:val="444444"/>
          <w:kern w:val="0"/>
          <w:szCs w:val="21"/>
        </w:rPr>
        <w:br/>
      </w:r>
      <w:r w:rsidRPr="00822929">
        <w:rPr>
          <w:rFonts w:ascii="Calibri" w:eastAsia="宋体" w:hAnsi="Calibri" w:cs="Calibri"/>
          <w:color w:val="444444"/>
          <w:kern w:val="0"/>
          <w:sz w:val="28"/>
          <w:szCs w:val="28"/>
        </w:rPr>
        <w:t>9.</w:t>
      </w:r>
      <w:r w:rsidRPr="00822929">
        <w:rPr>
          <w:rFonts w:ascii="宋体" w:eastAsia="宋体" w:hAnsi="宋体" w:cs="宋体"/>
          <w:color w:val="444444"/>
          <w:kern w:val="0"/>
          <w:sz w:val="28"/>
          <w:szCs w:val="28"/>
        </w:rPr>
        <w:t>每日</w:t>
      </w:r>
      <w:proofErr w:type="gramStart"/>
      <w:r w:rsidRPr="00822929">
        <w:rPr>
          <w:rFonts w:ascii="宋体" w:eastAsia="宋体" w:hAnsi="宋体" w:cs="宋体"/>
          <w:color w:val="444444"/>
          <w:kern w:val="0"/>
          <w:sz w:val="28"/>
          <w:szCs w:val="28"/>
        </w:rPr>
        <w:t>自动送满勋章</w:t>
      </w:r>
      <w:proofErr w:type="gramEnd"/>
      <w:r w:rsidRPr="00822929">
        <w:rPr>
          <w:rFonts w:ascii="宋体" w:eastAsia="宋体" w:hAnsi="宋体" w:cs="宋体"/>
          <w:color w:val="444444"/>
          <w:kern w:val="0"/>
          <w:sz w:val="28"/>
          <w:szCs w:val="28"/>
        </w:rPr>
        <w:t>亲密度</w:t>
      </w:r>
      <w:r w:rsidRPr="00822929">
        <w:rPr>
          <w:rFonts w:ascii="Segoe UI" w:eastAsia="宋体" w:hAnsi="Segoe UI" w:cs="Segoe UI"/>
          <w:color w:val="444444"/>
          <w:kern w:val="0"/>
          <w:szCs w:val="21"/>
        </w:rPr>
        <w:br/>
      </w:r>
      <w:r w:rsidRPr="00822929">
        <w:rPr>
          <w:rFonts w:ascii="宋体" w:eastAsia="宋体" w:hAnsi="宋体" w:cs="Segoe UI"/>
          <w:b/>
          <w:bCs/>
          <w:color w:val="FF0000"/>
          <w:kern w:val="0"/>
          <w:sz w:val="28"/>
          <w:szCs w:val="28"/>
        </w:rPr>
        <w:t>注意事项：</w:t>
      </w:r>
      <w:r w:rsidRPr="00822929">
        <w:rPr>
          <w:rFonts w:ascii="宋体" w:eastAsia="宋体" w:hAnsi="宋体" w:cs="宋体"/>
          <w:color w:val="444444"/>
          <w:kern w:val="0"/>
          <w:sz w:val="28"/>
          <w:szCs w:val="28"/>
        </w:rPr>
        <w:t>使用辅助类软件，账号有可能进入</w:t>
      </w:r>
      <w:proofErr w:type="gramStart"/>
      <w:r w:rsidRPr="00822929">
        <w:rPr>
          <w:rFonts w:ascii="宋体" w:eastAsia="宋体" w:hAnsi="宋体" w:cs="宋体"/>
          <w:color w:val="444444"/>
          <w:kern w:val="0"/>
          <w:sz w:val="28"/>
          <w:szCs w:val="28"/>
        </w:rPr>
        <w:t>直播区</w:t>
      </w:r>
      <w:proofErr w:type="gramEnd"/>
      <w:r w:rsidRPr="00822929">
        <w:rPr>
          <w:rFonts w:ascii="宋体" w:eastAsia="宋体" w:hAnsi="宋体" w:cs="宋体"/>
          <w:color w:val="444444"/>
          <w:kern w:val="0"/>
          <w:sz w:val="28"/>
          <w:szCs w:val="28"/>
        </w:rPr>
        <w:t>小黑屋（</w:t>
      </w:r>
      <w:proofErr w:type="gramStart"/>
      <w:r w:rsidRPr="00822929">
        <w:rPr>
          <w:rFonts w:ascii="宋体" w:eastAsia="宋体" w:hAnsi="宋体" w:cs="宋体"/>
          <w:color w:val="444444"/>
          <w:kern w:val="0"/>
          <w:sz w:val="28"/>
          <w:szCs w:val="28"/>
        </w:rPr>
        <w:t>直播区</w:t>
      </w:r>
      <w:proofErr w:type="gramEnd"/>
      <w:r w:rsidRPr="00822929">
        <w:rPr>
          <w:rFonts w:ascii="宋体" w:eastAsia="宋体" w:hAnsi="宋体" w:cs="宋体"/>
          <w:color w:val="444444"/>
          <w:kern w:val="0"/>
          <w:sz w:val="28"/>
          <w:szCs w:val="28"/>
        </w:rPr>
        <w:t>小黑屋：无法抽奖，无法领取银瓜子宝箱，其余操作没有影响,开启绕过黑屋都可以解决）使用该免费软件</w:t>
      </w:r>
      <w:r w:rsidRPr="00822929">
        <w:rPr>
          <w:rFonts w:ascii="宋体" w:eastAsia="宋体" w:hAnsi="宋体" w:cs="宋体"/>
          <w:b/>
          <w:bCs/>
          <w:color w:val="FF0000"/>
          <w:kern w:val="0"/>
          <w:sz w:val="28"/>
          <w:szCs w:val="28"/>
        </w:rPr>
        <w:t>会自动关注几个</w:t>
      </w:r>
      <w:r w:rsidRPr="00822929">
        <w:rPr>
          <w:rFonts w:ascii="Segoe UI" w:eastAsia="宋体" w:hAnsi="Segoe UI" w:cs="Segoe UI"/>
          <w:b/>
          <w:bCs/>
          <w:color w:val="FF0000"/>
          <w:kern w:val="0"/>
          <w:sz w:val="28"/>
          <w:szCs w:val="28"/>
        </w:rPr>
        <w:t>B</w:t>
      </w:r>
      <w:r w:rsidRPr="00822929">
        <w:rPr>
          <w:rFonts w:ascii="宋体" w:eastAsia="宋体" w:hAnsi="宋体" w:cs="Segoe UI"/>
          <w:b/>
          <w:bCs/>
          <w:color w:val="FF0000"/>
          <w:kern w:val="0"/>
          <w:sz w:val="28"/>
          <w:szCs w:val="28"/>
        </w:rPr>
        <w:t>站用户</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常见问题</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1.软件崩溃,无法登陆,显示最大在线</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答:软件一个账号只能登陆5个窗口最大限制</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2.节奏风暴一直提示错过奖励</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答:有两个可能, 1.是真的没有抢到 2.你进入节奏风暴的单独小黑屋,这个小黑屋不提示拒绝访问而是一直的错过 开启绕过了但是中奖率很低了最惨一个没有最好一天 40 50个或者 1个2个 亿元</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3.软件授权时间和风暴余额不用看的</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答:只要是首次</w:t>
      </w:r>
      <w:proofErr w:type="gramStart"/>
      <w:r w:rsidRPr="00822929">
        <w:rPr>
          <w:rFonts w:ascii="宋体" w:eastAsia="宋体" w:hAnsi="宋体" w:cs="Segoe UI"/>
          <w:b/>
          <w:bCs/>
          <w:color w:val="FF0000"/>
          <w:kern w:val="0"/>
          <w:sz w:val="28"/>
          <w:szCs w:val="28"/>
        </w:rPr>
        <w:t>用卡密激活</w:t>
      </w:r>
      <w:proofErr w:type="gramEnd"/>
      <w:r w:rsidRPr="00822929">
        <w:rPr>
          <w:rFonts w:ascii="宋体" w:eastAsia="宋体" w:hAnsi="宋体" w:cs="Segoe UI"/>
          <w:b/>
          <w:bCs/>
          <w:color w:val="FF0000"/>
          <w:kern w:val="0"/>
          <w:sz w:val="28"/>
          <w:szCs w:val="28"/>
        </w:rPr>
        <w:t>的都会系统自动续费和增加所以是永久</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4.抽奖中提示[</w:t>
      </w:r>
      <w:r w:rsidRPr="00822929">
        <w:rPr>
          <w:rFonts w:ascii="仿宋" w:eastAsia="仿宋" w:hAnsi="仿宋" w:cs="Segoe UI"/>
          <w:b/>
          <w:bCs/>
          <w:color w:val="FF0000"/>
          <w:kern w:val="0"/>
          <w:sz w:val="32"/>
          <w:szCs w:val="32"/>
        </w:rPr>
        <w:t>破绽封了您的IP]问题</w:t>
      </w:r>
    </w:p>
    <w:p w:rsidR="00822929" w:rsidRPr="00822929" w:rsidRDefault="00822929" w:rsidP="00822929">
      <w:pPr>
        <w:widowControl/>
        <w:jc w:val="left"/>
        <w:rPr>
          <w:rFonts w:ascii="Segoe UI" w:eastAsia="宋体" w:hAnsi="Segoe UI" w:cs="Segoe UI"/>
          <w:color w:val="444444"/>
          <w:kern w:val="0"/>
          <w:szCs w:val="21"/>
        </w:rPr>
      </w:pPr>
      <w:r w:rsidRPr="00822929">
        <w:rPr>
          <w:rFonts w:ascii="仿宋" w:eastAsia="仿宋" w:hAnsi="仿宋" w:cs="Segoe UI"/>
          <w:b/>
          <w:bCs/>
          <w:color w:val="FF0000"/>
          <w:kern w:val="0"/>
          <w:sz w:val="32"/>
          <w:szCs w:val="32"/>
        </w:rPr>
        <w:lastRenderedPageBreak/>
        <w:t>答:因为B站对用户访问接口有限制太快会直接提示这个问题不大可以不用理会 也可以选择自行设置延迟 房间下面两个编辑框 第一个是电视大楼小金人抽奖的类型延迟设置 一般 (10-100之间) 第二个是节奏风暴 一般 (20-300之间)</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5.软件心跳和</w:t>
      </w:r>
      <w:proofErr w:type="gramStart"/>
      <w:r w:rsidRPr="00822929">
        <w:rPr>
          <w:rFonts w:ascii="宋体" w:eastAsia="宋体" w:hAnsi="宋体" w:cs="Segoe UI"/>
          <w:b/>
          <w:bCs/>
          <w:color w:val="FF0000"/>
          <w:kern w:val="0"/>
          <w:sz w:val="28"/>
          <w:szCs w:val="28"/>
        </w:rPr>
        <w:t>应援团</w:t>
      </w:r>
      <w:proofErr w:type="gramEnd"/>
      <w:r w:rsidRPr="00822929">
        <w:rPr>
          <w:rFonts w:ascii="宋体" w:eastAsia="宋体" w:hAnsi="宋体" w:cs="Segoe UI"/>
          <w:b/>
          <w:bCs/>
          <w:color w:val="FF0000"/>
          <w:kern w:val="0"/>
          <w:sz w:val="28"/>
          <w:szCs w:val="28"/>
        </w:rPr>
        <w:t>签到失败问题</w:t>
      </w:r>
    </w:p>
    <w:p w:rsidR="00822929" w:rsidRPr="00822929" w:rsidRDefault="00822929" w:rsidP="00822929">
      <w:pPr>
        <w:widowControl/>
        <w:jc w:val="left"/>
        <w:rPr>
          <w:rFonts w:ascii="Segoe UI" w:eastAsia="宋体" w:hAnsi="Segoe UI" w:cs="Segoe UI"/>
          <w:color w:val="444444"/>
          <w:kern w:val="0"/>
          <w:szCs w:val="21"/>
        </w:rPr>
      </w:pPr>
      <w:r w:rsidRPr="00822929">
        <w:rPr>
          <w:rFonts w:ascii="宋体" w:eastAsia="宋体" w:hAnsi="宋体" w:cs="Segoe UI"/>
          <w:b/>
          <w:bCs/>
          <w:color w:val="FF0000"/>
          <w:kern w:val="0"/>
          <w:sz w:val="28"/>
          <w:szCs w:val="28"/>
        </w:rPr>
        <w:t xml:space="preserve">检查下您的电脑host是否这是过指向破绽 </w:t>
      </w:r>
      <w:proofErr w:type="spellStart"/>
      <w:r w:rsidRPr="00822929">
        <w:rPr>
          <w:rFonts w:ascii="宋体" w:eastAsia="宋体" w:hAnsi="宋体" w:cs="Segoe UI"/>
          <w:b/>
          <w:bCs/>
          <w:color w:val="FF0000"/>
          <w:kern w:val="0"/>
          <w:sz w:val="28"/>
          <w:szCs w:val="28"/>
        </w:rPr>
        <w:t>api</w:t>
      </w:r>
      <w:proofErr w:type="spellEnd"/>
      <w:r w:rsidRPr="00822929">
        <w:rPr>
          <w:rFonts w:ascii="宋体" w:eastAsia="宋体" w:hAnsi="宋体" w:cs="Segoe UI"/>
          <w:b/>
          <w:bCs/>
          <w:color w:val="FF0000"/>
          <w:kern w:val="0"/>
          <w:sz w:val="28"/>
          <w:szCs w:val="28"/>
        </w:rPr>
        <w:t xml:space="preserve"> 地址IP 修改删除即可</w:t>
      </w:r>
    </w:p>
    <w:p w:rsidR="00773648" w:rsidRPr="00822929" w:rsidRDefault="00773648">
      <w:pPr>
        <w:spacing w:line="360" w:lineRule="exact"/>
        <w:rPr>
          <w:sz w:val="28"/>
          <w:szCs w:val="36"/>
        </w:rPr>
      </w:pPr>
    </w:p>
    <w:p w:rsidR="00773648" w:rsidRDefault="00773648">
      <w:pPr>
        <w:spacing w:line="360" w:lineRule="exact"/>
        <w:rPr>
          <w:sz w:val="28"/>
          <w:szCs w:val="36"/>
        </w:rPr>
      </w:pPr>
    </w:p>
    <w:p w:rsidR="00773648" w:rsidRDefault="00773648">
      <w:pPr>
        <w:spacing w:line="360" w:lineRule="exact"/>
        <w:rPr>
          <w:sz w:val="28"/>
          <w:szCs w:val="36"/>
        </w:rPr>
      </w:pPr>
    </w:p>
    <w:p w:rsidR="00773648" w:rsidRDefault="00773648">
      <w:pPr>
        <w:spacing w:line="360" w:lineRule="exact"/>
        <w:rPr>
          <w:sz w:val="28"/>
          <w:szCs w:val="36"/>
        </w:rPr>
      </w:pPr>
    </w:p>
    <w:p w:rsidR="00773648" w:rsidRDefault="00822929">
      <w:pPr>
        <w:spacing w:line="360" w:lineRule="exact"/>
        <w:rPr>
          <w:sz w:val="28"/>
          <w:szCs w:val="36"/>
        </w:rPr>
      </w:pPr>
      <w:r>
        <w:rPr>
          <w:rFonts w:hint="eastAsia"/>
          <w:sz w:val="28"/>
          <w:szCs w:val="36"/>
        </w:rPr>
        <w:t>软件预览图：</w:t>
      </w:r>
    </w:p>
    <w:p w:rsidR="00773648" w:rsidRDefault="00377CEB">
      <w:pPr>
        <w:rPr>
          <w:sz w:val="28"/>
          <w:szCs w:val="36"/>
        </w:rPr>
      </w:pPr>
      <w:r>
        <w:rPr>
          <w:noProof/>
        </w:rPr>
        <w:lastRenderedPageBreak/>
        <w:drawing>
          <wp:inline distT="0" distB="0" distL="0" distR="0" wp14:anchorId="713D77EE" wp14:editId="50F5B0E9">
            <wp:extent cx="6057143" cy="3571429"/>
            <wp:effectExtent l="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57143" cy="3571429"/>
                    </a:xfrm>
                    <a:prstGeom prst="rect">
                      <a:avLst/>
                    </a:prstGeom>
                  </pic:spPr>
                </pic:pic>
              </a:graphicData>
            </a:graphic>
          </wp:inline>
        </w:drawing>
      </w:r>
      <w:bookmarkStart w:id="0" w:name="_GoBack"/>
      <w:bookmarkEnd w:id="0"/>
      <w:r w:rsidR="00822929">
        <w:rPr>
          <w:rFonts w:hint="eastAsia"/>
          <w:noProof/>
          <w:sz w:val="28"/>
          <w:szCs w:val="36"/>
        </w:rPr>
        <w:drawing>
          <wp:inline distT="0" distB="0" distL="114300" distR="114300">
            <wp:extent cx="3232150" cy="3239770"/>
            <wp:effectExtent l="0" t="0" r="6350" b="17780"/>
            <wp:docPr id="3" name="图片 3" descr="TIM截图20180825224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TIM截图20180825224015"/>
                    <pic:cNvPicPr>
                      <a:picLocks noChangeAspect="1"/>
                    </pic:cNvPicPr>
                  </pic:nvPicPr>
                  <pic:blipFill>
                    <a:blip r:embed="rId7"/>
                    <a:stretch>
                      <a:fillRect/>
                    </a:stretch>
                  </pic:blipFill>
                  <pic:spPr>
                    <a:xfrm>
                      <a:off x="0" y="0"/>
                      <a:ext cx="3232150" cy="3239770"/>
                    </a:xfrm>
                    <a:prstGeom prst="rect">
                      <a:avLst/>
                    </a:prstGeom>
                  </pic:spPr>
                </pic:pic>
              </a:graphicData>
            </a:graphic>
          </wp:inline>
        </w:drawing>
      </w:r>
    </w:p>
    <w:p w:rsidR="00773648" w:rsidRDefault="00773648">
      <w:pPr>
        <w:rPr>
          <w:sz w:val="28"/>
          <w:szCs w:val="36"/>
        </w:rPr>
      </w:pPr>
    </w:p>
    <w:p w:rsidR="00773648" w:rsidRDefault="00773648">
      <w:pPr>
        <w:rPr>
          <w:sz w:val="28"/>
          <w:szCs w:val="36"/>
        </w:rPr>
      </w:pPr>
    </w:p>
    <w:sectPr w:rsidR="00773648">
      <w:pgSz w:w="16838" w:h="11906" w:orient="landscape"/>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81617B"/>
    <w:multiLevelType w:val="singleLevel"/>
    <w:tmpl w:val="5B81617B"/>
    <w:lvl w:ilvl="0">
      <w:start w:val="1"/>
      <w:numFmt w:val="decimal"/>
      <w:suff w:val="nothing"/>
      <w:lvlText w:val="%1."/>
      <w:lvlJc w:val="left"/>
    </w:lvl>
  </w:abstractNum>
  <w:abstractNum w:abstractNumId="1" w15:restartNumberingAfterBreak="0">
    <w:nsid w:val="5B81638B"/>
    <w:multiLevelType w:val="singleLevel"/>
    <w:tmpl w:val="5B81638B"/>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7123497"/>
    <w:rsid w:val="00377CEB"/>
    <w:rsid w:val="00707210"/>
    <w:rsid w:val="00773648"/>
    <w:rsid w:val="00822929"/>
    <w:rsid w:val="17123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E1F0AC-3994-4C57-8B55-2E4637F1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5301709">
      <w:bodyDiv w:val="1"/>
      <w:marLeft w:val="0"/>
      <w:marRight w:val="0"/>
      <w:marTop w:val="0"/>
      <w:marBottom w:val="0"/>
      <w:divBdr>
        <w:top w:val="none" w:sz="0" w:space="0" w:color="auto"/>
        <w:left w:val="none" w:sz="0" w:space="0" w:color="auto"/>
        <w:bottom w:val="none" w:sz="0" w:space="0" w:color="auto"/>
        <w:right w:val="none" w:sz="0" w:space="0" w:color="auto"/>
      </w:divBdr>
      <w:divsChild>
        <w:div w:id="633217795">
          <w:marLeft w:val="0"/>
          <w:marRight w:val="0"/>
          <w:marTop w:val="0"/>
          <w:marBottom w:val="0"/>
          <w:divBdr>
            <w:top w:val="none" w:sz="0" w:space="0" w:color="auto"/>
            <w:left w:val="none" w:sz="0" w:space="0" w:color="auto"/>
            <w:bottom w:val="none" w:sz="0" w:space="0" w:color="auto"/>
            <w:right w:val="none" w:sz="0" w:space="0" w:color="auto"/>
          </w:divBdr>
        </w:div>
        <w:div w:id="969626274">
          <w:marLeft w:val="0"/>
          <w:marRight w:val="0"/>
          <w:marTop w:val="0"/>
          <w:marBottom w:val="0"/>
          <w:divBdr>
            <w:top w:val="none" w:sz="0" w:space="0" w:color="auto"/>
            <w:left w:val="none" w:sz="0" w:space="0" w:color="auto"/>
            <w:bottom w:val="none" w:sz="0" w:space="0" w:color="auto"/>
            <w:right w:val="none" w:sz="0" w:space="0" w:color="auto"/>
          </w:divBdr>
        </w:div>
        <w:div w:id="560755712">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467170587">
          <w:marLeft w:val="0"/>
          <w:marRight w:val="0"/>
          <w:marTop w:val="0"/>
          <w:marBottom w:val="0"/>
          <w:divBdr>
            <w:top w:val="none" w:sz="0" w:space="0" w:color="auto"/>
            <w:left w:val="none" w:sz="0" w:space="0" w:color="auto"/>
            <w:bottom w:val="none" w:sz="0" w:space="0" w:color="auto"/>
            <w:right w:val="none" w:sz="0" w:space="0" w:color="auto"/>
          </w:divBdr>
        </w:div>
        <w:div w:id="671025656">
          <w:marLeft w:val="0"/>
          <w:marRight w:val="0"/>
          <w:marTop w:val="0"/>
          <w:marBottom w:val="0"/>
          <w:divBdr>
            <w:top w:val="none" w:sz="0" w:space="0" w:color="auto"/>
            <w:left w:val="none" w:sz="0" w:space="0" w:color="auto"/>
            <w:bottom w:val="none" w:sz="0" w:space="0" w:color="auto"/>
            <w:right w:val="none" w:sz="0" w:space="0" w:color="auto"/>
          </w:divBdr>
        </w:div>
        <w:div w:id="1983341107">
          <w:marLeft w:val="0"/>
          <w:marRight w:val="0"/>
          <w:marTop w:val="0"/>
          <w:marBottom w:val="0"/>
          <w:divBdr>
            <w:top w:val="none" w:sz="0" w:space="0" w:color="auto"/>
            <w:left w:val="none" w:sz="0" w:space="0" w:color="auto"/>
            <w:bottom w:val="none" w:sz="0" w:space="0" w:color="auto"/>
            <w:right w:val="none" w:sz="0" w:space="0" w:color="auto"/>
          </w:divBdr>
        </w:div>
        <w:div w:id="1711219337">
          <w:marLeft w:val="0"/>
          <w:marRight w:val="0"/>
          <w:marTop w:val="0"/>
          <w:marBottom w:val="0"/>
          <w:divBdr>
            <w:top w:val="none" w:sz="0" w:space="0" w:color="auto"/>
            <w:left w:val="none" w:sz="0" w:space="0" w:color="auto"/>
            <w:bottom w:val="none" w:sz="0" w:space="0" w:color="auto"/>
            <w:right w:val="none" w:sz="0" w:space="0" w:color="auto"/>
          </w:divBdr>
        </w:div>
        <w:div w:id="1766459860">
          <w:marLeft w:val="0"/>
          <w:marRight w:val="0"/>
          <w:marTop w:val="0"/>
          <w:marBottom w:val="0"/>
          <w:divBdr>
            <w:top w:val="none" w:sz="0" w:space="0" w:color="auto"/>
            <w:left w:val="none" w:sz="0" w:space="0" w:color="auto"/>
            <w:bottom w:val="none" w:sz="0" w:space="0" w:color="auto"/>
            <w:right w:val="none" w:sz="0" w:space="0" w:color="auto"/>
          </w:divBdr>
        </w:div>
        <w:div w:id="171186519">
          <w:marLeft w:val="0"/>
          <w:marRight w:val="0"/>
          <w:marTop w:val="0"/>
          <w:marBottom w:val="0"/>
          <w:divBdr>
            <w:top w:val="none" w:sz="0" w:space="0" w:color="auto"/>
            <w:left w:val="none" w:sz="0" w:space="0" w:color="auto"/>
            <w:bottom w:val="none" w:sz="0" w:space="0" w:color="auto"/>
            <w:right w:val="none" w:sz="0" w:space="0" w:color="auto"/>
          </w:divBdr>
        </w:div>
        <w:div w:id="4845895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Mrsin</cp:lastModifiedBy>
  <cp:revision>3</cp:revision>
  <dcterms:created xsi:type="dcterms:W3CDTF">2018-08-25T13:56:00Z</dcterms:created>
  <dcterms:modified xsi:type="dcterms:W3CDTF">2018-08-27T05:23:00Z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